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FB5D" w14:textId="028316DB" w:rsidR="00C40759" w:rsidRDefault="00C40759" w:rsidP="00A35EF4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9911281" wp14:editId="672A96EA">
            <wp:extent cx="1167897" cy="971827"/>
            <wp:effectExtent l="0" t="0" r="635" b="6350"/>
            <wp:docPr id="4" name="Picture 4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38" cy="9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036B2" w14:textId="4D420874" w:rsidR="000E5015" w:rsidRDefault="00DF4179" w:rsidP="00A35EF4">
      <w:pPr>
        <w:jc w:val="center"/>
        <w:rPr>
          <w:b/>
          <w:bCs/>
        </w:rPr>
      </w:pPr>
      <w:r w:rsidRPr="00E208B1">
        <w:rPr>
          <w:b/>
          <w:bCs/>
          <w:u w:val="single"/>
        </w:rPr>
        <w:t>The Violin Academy</w:t>
      </w:r>
      <w:r w:rsidR="000E5015">
        <w:rPr>
          <w:b/>
          <w:bCs/>
        </w:rPr>
        <w:t xml:space="preserve"> </w:t>
      </w:r>
      <w:r w:rsidR="00EA664F">
        <w:rPr>
          <w:b/>
          <w:bCs/>
        </w:rPr>
        <w:t>–</w:t>
      </w:r>
      <w:r w:rsidR="000E5015">
        <w:rPr>
          <w:b/>
          <w:bCs/>
        </w:rPr>
        <w:t xml:space="preserve"> </w:t>
      </w:r>
      <w:r w:rsidR="00EA664F">
        <w:rPr>
          <w:b/>
          <w:bCs/>
        </w:rPr>
        <w:t xml:space="preserve">Covid-19 </w:t>
      </w:r>
      <w:r w:rsidR="000E5015" w:rsidRPr="00DF4179">
        <w:rPr>
          <w:b/>
          <w:bCs/>
        </w:rPr>
        <w:t>Risk Assessment Procedure</w:t>
      </w:r>
    </w:p>
    <w:p w14:paraId="1C2B99C6" w14:textId="4FB7099C" w:rsidR="000E5015" w:rsidRDefault="000E5015">
      <w:pPr>
        <w:rPr>
          <w:b/>
          <w:bCs/>
        </w:rPr>
      </w:pPr>
    </w:p>
    <w:p w14:paraId="4AC5EB04" w14:textId="77777777" w:rsidR="000E5015" w:rsidRDefault="000E5015">
      <w:pPr>
        <w:rPr>
          <w:b/>
          <w:bCs/>
        </w:rPr>
      </w:pPr>
    </w:p>
    <w:p w14:paraId="1E7992B4" w14:textId="07E5A141" w:rsidR="000E5015" w:rsidRPr="0039642A" w:rsidRDefault="000E5015">
      <w:pPr>
        <w:rPr>
          <w:sz w:val="22"/>
          <w:szCs w:val="22"/>
        </w:rPr>
      </w:pPr>
      <w:r w:rsidRPr="0039642A">
        <w:rPr>
          <w:sz w:val="22"/>
          <w:szCs w:val="22"/>
        </w:rPr>
        <w:t>Dear Student</w:t>
      </w:r>
    </w:p>
    <w:p w14:paraId="0F67EC4B" w14:textId="20E0BD22" w:rsidR="000E5015" w:rsidRPr="0039642A" w:rsidRDefault="000E5015">
      <w:pPr>
        <w:rPr>
          <w:sz w:val="22"/>
          <w:szCs w:val="22"/>
        </w:rPr>
      </w:pPr>
    </w:p>
    <w:p w14:paraId="58E7CCF8" w14:textId="77777777" w:rsidR="00FA6557" w:rsidRPr="0039642A" w:rsidRDefault="002B5603">
      <w:pPr>
        <w:rPr>
          <w:sz w:val="22"/>
          <w:szCs w:val="22"/>
        </w:rPr>
      </w:pPr>
      <w:r w:rsidRPr="0039642A">
        <w:rPr>
          <w:sz w:val="22"/>
          <w:szCs w:val="22"/>
        </w:rPr>
        <w:t xml:space="preserve">This </w:t>
      </w:r>
      <w:r w:rsidR="002D458F" w:rsidRPr="0039642A">
        <w:rPr>
          <w:sz w:val="22"/>
          <w:szCs w:val="22"/>
        </w:rPr>
        <w:t xml:space="preserve">purpose of this </w:t>
      </w:r>
      <w:r w:rsidRPr="0039642A">
        <w:rPr>
          <w:sz w:val="22"/>
          <w:szCs w:val="22"/>
        </w:rPr>
        <w:t xml:space="preserve">letter </w:t>
      </w:r>
      <w:r w:rsidR="002D458F" w:rsidRPr="0039642A">
        <w:rPr>
          <w:sz w:val="22"/>
          <w:szCs w:val="22"/>
        </w:rPr>
        <w:t xml:space="preserve">is </w:t>
      </w:r>
      <w:r w:rsidR="00FA6557" w:rsidRPr="0039642A">
        <w:rPr>
          <w:sz w:val="22"/>
          <w:szCs w:val="22"/>
        </w:rPr>
        <w:t>to:</w:t>
      </w:r>
    </w:p>
    <w:p w14:paraId="0EE708CA" w14:textId="77777777" w:rsidR="00FA6557" w:rsidRPr="0039642A" w:rsidRDefault="00FA6557">
      <w:pPr>
        <w:rPr>
          <w:sz w:val="22"/>
          <w:szCs w:val="22"/>
        </w:rPr>
      </w:pPr>
    </w:p>
    <w:p w14:paraId="17B62049" w14:textId="79C5C8D9" w:rsidR="00FA6557" w:rsidRPr="00E208B1" w:rsidRDefault="00FA6557" w:rsidP="00FA6557">
      <w:pPr>
        <w:jc w:val="center"/>
        <w:rPr>
          <w:b/>
          <w:bCs/>
          <w:sz w:val="22"/>
          <w:szCs w:val="22"/>
          <w:u w:val="single"/>
        </w:rPr>
      </w:pPr>
      <w:r w:rsidRPr="00E208B1">
        <w:rPr>
          <w:b/>
          <w:bCs/>
          <w:sz w:val="22"/>
          <w:szCs w:val="22"/>
          <w:u w:val="single"/>
        </w:rPr>
        <w:t>W</w:t>
      </w:r>
      <w:r w:rsidR="00EA664F" w:rsidRPr="00E208B1">
        <w:rPr>
          <w:b/>
          <w:bCs/>
          <w:sz w:val="22"/>
          <w:szCs w:val="22"/>
          <w:u w:val="single"/>
        </w:rPr>
        <w:t>elcome you back to face-to-face teaching when it resumes from Monday 1</w:t>
      </w:r>
      <w:r w:rsidR="00EA664F" w:rsidRPr="00E208B1">
        <w:rPr>
          <w:b/>
          <w:bCs/>
          <w:sz w:val="22"/>
          <w:szCs w:val="22"/>
          <w:u w:val="single"/>
          <w:vertAlign w:val="superscript"/>
        </w:rPr>
        <w:t>st</w:t>
      </w:r>
      <w:r w:rsidR="00EA664F" w:rsidRPr="00E208B1">
        <w:rPr>
          <w:b/>
          <w:bCs/>
          <w:sz w:val="22"/>
          <w:szCs w:val="22"/>
          <w:u w:val="single"/>
        </w:rPr>
        <w:t xml:space="preserve"> June</w:t>
      </w:r>
    </w:p>
    <w:p w14:paraId="6A100E7E" w14:textId="77777777" w:rsidR="00FA6557" w:rsidRPr="0039642A" w:rsidRDefault="00FA6557">
      <w:pPr>
        <w:rPr>
          <w:b/>
          <w:bCs/>
          <w:sz w:val="22"/>
          <w:szCs w:val="22"/>
        </w:rPr>
      </w:pPr>
    </w:p>
    <w:p w14:paraId="68C48A8E" w14:textId="73523DF7" w:rsidR="000E5015" w:rsidRPr="0039642A" w:rsidRDefault="00FA6557">
      <w:pPr>
        <w:rPr>
          <w:sz w:val="22"/>
          <w:szCs w:val="22"/>
        </w:rPr>
      </w:pPr>
      <w:r w:rsidRPr="0039642A">
        <w:rPr>
          <w:sz w:val="22"/>
          <w:szCs w:val="22"/>
        </w:rPr>
        <w:t>The letter also</w:t>
      </w:r>
      <w:r w:rsidR="005B4DF4" w:rsidRPr="0039642A">
        <w:rPr>
          <w:sz w:val="22"/>
          <w:szCs w:val="22"/>
        </w:rPr>
        <w:t xml:space="preserve"> </w:t>
      </w:r>
      <w:r w:rsidR="002B5603" w:rsidRPr="0039642A">
        <w:rPr>
          <w:sz w:val="22"/>
          <w:szCs w:val="22"/>
        </w:rPr>
        <w:t>explain</w:t>
      </w:r>
      <w:r w:rsidR="005B4DF4" w:rsidRPr="0039642A">
        <w:rPr>
          <w:sz w:val="22"/>
          <w:szCs w:val="22"/>
        </w:rPr>
        <w:t>s</w:t>
      </w:r>
      <w:r w:rsidR="002B5603" w:rsidRPr="0039642A">
        <w:rPr>
          <w:sz w:val="22"/>
          <w:szCs w:val="22"/>
        </w:rPr>
        <w:t xml:space="preserve"> the </w:t>
      </w:r>
      <w:r w:rsidR="005B4DF4" w:rsidRPr="0039642A">
        <w:rPr>
          <w:sz w:val="22"/>
          <w:szCs w:val="22"/>
        </w:rPr>
        <w:t xml:space="preserve">precautions and </w:t>
      </w:r>
      <w:r w:rsidR="002D458F" w:rsidRPr="0039642A">
        <w:rPr>
          <w:sz w:val="22"/>
          <w:szCs w:val="22"/>
        </w:rPr>
        <w:t xml:space="preserve">procedures </w:t>
      </w:r>
      <w:r w:rsidR="00AD20D1" w:rsidRPr="0039642A">
        <w:rPr>
          <w:sz w:val="22"/>
          <w:szCs w:val="22"/>
        </w:rPr>
        <w:t>I have</w:t>
      </w:r>
      <w:r w:rsidR="002D458F" w:rsidRPr="0039642A">
        <w:rPr>
          <w:sz w:val="22"/>
          <w:szCs w:val="22"/>
        </w:rPr>
        <w:t xml:space="preserve"> put in place to</w:t>
      </w:r>
      <w:r w:rsidR="002B5603" w:rsidRPr="0039642A">
        <w:rPr>
          <w:sz w:val="22"/>
          <w:szCs w:val="22"/>
        </w:rPr>
        <w:t xml:space="preserve"> </w:t>
      </w:r>
      <w:r w:rsidR="002D458F" w:rsidRPr="0039642A">
        <w:rPr>
          <w:sz w:val="22"/>
          <w:szCs w:val="22"/>
        </w:rPr>
        <w:t>make sure that you are safe</w:t>
      </w:r>
      <w:r w:rsidR="00D75985" w:rsidRPr="0039642A">
        <w:rPr>
          <w:sz w:val="22"/>
          <w:szCs w:val="22"/>
        </w:rPr>
        <w:t>.  I hope that it</w:t>
      </w:r>
      <w:r w:rsidR="00EA664F" w:rsidRPr="0039642A">
        <w:rPr>
          <w:sz w:val="22"/>
          <w:szCs w:val="22"/>
        </w:rPr>
        <w:t xml:space="preserve"> offer</w:t>
      </w:r>
      <w:r w:rsidR="00D75985" w:rsidRPr="0039642A">
        <w:rPr>
          <w:sz w:val="22"/>
          <w:szCs w:val="22"/>
        </w:rPr>
        <w:t>s</w:t>
      </w:r>
      <w:r w:rsidR="00EA664F" w:rsidRPr="0039642A">
        <w:rPr>
          <w:sz w:val="22"/>
          <w:szCs w:val="22"/>
        </w:rPr>
        <w:t xml:space="preserve"> you </w:t>
      </w:r>
      <w:r w:rsidR="00D75985" w:rsidRPr="0039642A">
        <w:rPr>
          <w:sz w:val="22"/>
          <w:szCs w:val="22"/>
        </w:rPr>
        <w:t xml:space="preserve">and your parent </w:t>
      </w:r>
      <w:r w:rsidR="00AD20D1" w:rsidRPr="0039642A">
        <w:rPr>
          <w:sz w:val="22"/>
          <w:szCs w:val="22"/>
        </w:rPr>
        <w:t xml:space="preserve">full </w:t>
      </w:r>
      <w:r w:rsidR="00EA664F" w:rsidRPr="0039642A">
        <w:rPr>
          <w:sz w:val="22"/>
          <w:szCs w:val="22"/>
        </w:rPr>
        <w:t>assurance</w:t>
      </w:r>
      <w:r w:rsidR="00AD20D1" w:rsidRPr="0039642A">
        <w:rPr>
          <w:sz w:val="22"/>
          <w:szCs w:val="22"/>
        </w:rPr>
        <w:t xml:space="preserve"> that my </w:t>
      </w:r>
      <w:r w:rsidR="00D75985" w:rsidRPr="0039642A">
        <w:rPr>
          <w:sz w:val="22"/>
          <w:szCs w:val="22"/>
        </w:rPr>
        <w:t xml:space="preserve">first </w:t>
      </w:r>
      <w:r w:rsidR="00AD20D1" w:rsidRPr="0039642A">
        <w:rPr>
          <w:sz w:val="22"/>
          <w:szCs w:val="22"/>
        </w:rPr>
        <w:t xml:space="preserve">priority </w:t>
      </w:r>
      <w:r w:rsidR="00C83C23" w:rsidRPr="0039642A">
        <w:rPr>
          <w:sz w:val="22"/>
          <w:szCs w:val="22"/>
        </w:rPr>
        <w:t xml:space="preserve">and responsibility </w:t>
      </w:r>
      <w:r w:rsidR="00AD20D1" w:rsidRPr="0039642A">
        <w:rPr>
          <w:sz w:val="22"/>
          <w:szCs w:val="22"/>
        </w:rPr>
        <w:t>is your safety</w:t>
      </w:r>
      <w:r w:rsidR="00EA664F" w:rsidRPr="0039642A">
        <w:rPr>
          <w:sz w:val="22"/>
          <w:szCs w:val="22"/>
        </w:rPr>
        <w:t>.</w:t>
      </w:r>
      <w:r w:rsidR="00893BC0" w:rsidRPr="0039642A">
        <w:rPr>
          <w:sz w:val="22"/>
          <w:szCs w:val="22"/>
        </w:rPr>
        <w:t xml:space="preserve">  The bullet points below may </w:t>
      </w:r>
      <w:r w:rsidR="00D75985" w:rsidRPr="0039642A">
        <w:rPr>
          <w:sz w:val="22"/>
          <w:szCs w:val="22"/>
        </w:rPr>
        <w:t>sound very formal</w:t>
      </w:r>
      <w:r w:rsidR="00E208B1">
        <w:rPr>
          <w:sz w:val="22"/>
          <w:szCs w:val="22"/>
        </w:rPr>
        <w:t>, h</w:t>
      </w:r>
      <w:r w:rsidR="00D75985" w:rsidRPr="0039642A">
        <w:rPr>
          <w:sz w:val="22"/>
          <w:szCs w:val="22"/>
        </w:rPr>
        <w:t xml:space="preserve">owever, they </w:t>
      </w:r>
      <w:r w:rsidR="00893BC0" w:rsidRPr="0039642A">
        <w:rPr>
          <w:sz w:val="22"/>
          <w:szCs w:val="22"/>
        </w:rPr>
        <w:t>are a starting point for us to get together and sensibly move forward with your learning</w:t>
      </w:r>
      <w:r w:rsidR="00D75985" w:rsidRPr="0039642A">
        <w:rPr>
          <w:sz w:val="22"/>
          <w:szCs w:val="22"/>
        </w:rPr>
        <w:t xml:space="preserve"> </w:t>
      </w:r>
      <w:r w:rsidR="00E208B1">
        <w:rPr>
          <w:sz w:val="22"/>
          <w:szCs w:val="22"/>
        </w:rPr>
        <w:t>as safely as we can</w:t>
      </w:r>
      <w:r w:rsidR="00893BC0" w:rsidRPr="0039642A">
        <w:rPr>
          <w:sz w:val="22"/>
          <w:szCs w:val="22"/>
        </w:rPr>
        <w:t>.</w:t>
      </w:r>
      <w:r w:rsidR="00D75985" w:rsidRPr="0039642A">
        <w:rPr>
          <w:sz w:val="22"/>
          <w:szCs w:val="22"/>
        </w:rPr>
        <w:t xml:space="preserve">  We will no doubt relax as the situation positively develops and when you are happy that you remain safe.</w:t>
      </w:r>
    </w:p>
    <w:p w14:paraId="7829AC4D" w14:textId="77777777" w:rsidR="002D458F" w:rsidRPr="0039642A" w:rsidRDefault="002D458F">
      <w:pPr>
        <w:rPr>
          <w:sz w:val="22"/>
          <w:szCs w:val="22"/>
        </w:rPr>
      </w:pPr>
    </w:p>
    <w:p w14:paraId="0ECB0FD7" w14:textId="02638421" w:rsidR="00D309F6" w:rsidRPr="0039642A" w:rsidRDefault="00EA664F">
      <w:pPr>
        <w:rPr>
          <w:sz w:val="22"/>
          <w:szCs w:val="22"/>
        </w:rPr>
      </w:pPr>
      <w:r w:rsidRPr="0039642A">
        <w:rPr>
          <w:sz w:val="22"/>
          <w:szCs w:val="22"/>
        </w:rPr>
        <w:t xml:space="preserve">You will now be a student of </w:t>
      </w:r>
      <w:r w:rsidR="000E5015" w:rsidRPr="0039642A">
        <w:rPr>
          <w:b/>
          <w:bCs/>
          <w:sz w:val="22"/>
          <w:szCs w:val="22"/>
        </w:rPr>
        <w:t>‘</w:t>
      </w:r>
      <w:r w:rsidRPr="0039642A">
        <w:rPr>
          <w:b/>
          <w:bCs/>
          <w:sz w:val="22"/>
          <w:szCs w:val="22"/>
        </w:rPr>
        <w:t xml:space="preserve">The </w:t>
      </w:r>
      <w:r w:rsidR="000E5015" w:rsidRPr="0039642A">
        <w:rPr>
          <w:b/>
          <w:bCs/>
          <w:sz w:val="22"/>
          <w:szCs w:val="22"/>
        </w:rPr>
        <w:t>Violin Academy’</w:t>
      </w:r>
      <w:r w:rsidRPr="0039642A">
        <w:rPr>
          <w:b/>
          <w:bCs/>
          <w:sz w:val="22"/>
          <w:szCs w:val="22"/>
        </w:rPr>
        <w:t xml:space="preserve"> </w:t>
      </w:r>
      <w:r w:rsidRPr="0039642A">
        <w:rPr>
          <w:sz w:val="22"/>
          <w:szCs w:val="22"/>
        </w:rPr>
        <w:t>and here are the safety</w:t>
      </w:r>
      <w:r w:rsidRPr="0039642A">
        <w:rPr>
          <w:b/>
          <w:bCs/>
          <w:sz w:val="22"/>
          <w:szCs w:val="22"/>
        </w:rPr>
        <w:t xml:space="preserve"> </w:t>
      </w:r>
      <w:r w:rsidRPr="0039642A">
        <w:rPr>
          <w:sz w:val="22"/>
          <w:szCs w:val="22"/>
        </w:rPr>
        <w:t>precautions</w:t>
      </w:r>
      <w:r w:rsidR="00D309F6" w:rsidRPr="0039642A">
        <w:rPr>
          <w:sz w:val="22"/>
          <w:szCs w:val="22"/>
        </w:rPr>
        <w:t>:</w:t>
      </w:r>
    </w:p>
    <w:p w14:paraId="5EDDE008" w14:textId="12900754" w:rsidR="00D309F6" w:rsidRPr="0039642A" w:rsidRDefault="00D309F6">
      <w:pPr>
        <w:rPr>
          <w:sz w:val="22"/>
          <w:szCs w:val="22"/>
        </w:rPr>
      </w:pPr>
    </w:p>
    <w:p w14:paraId="3A75EA32" w14:textId="4009DD9E" w:rsidR="00D309F6" w:rsidRPr="0039642A" w:rsidRDefault="00D309F6">
      <w:pPr>
        <w:rPr>
          <w:b/>
          <w:bCs/>
          <w:sz w:val="22"/>
          <w:szCs w:val="22"/>
          <w:u w:val="single"/>
        </w:rPr>
      </w:pPr>
      <w:r w:rsidRPr="0039642A">
        <w:rPr>
          <w:b/>
          <w:bCs/>
          <w:sz w:val="22"/>
          <w:szCs w:val="22"/>
          <w:u w:val="single"/>
        </w:rPr>
        <w:t>Hygiene precautions</w:t>
      </w:r>
    </w:p>
    <w:p w14:paraId="42535A0F" w14:textId="3C67B5D7" w:rsidR="00D309F6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 xml:space="preserve">Sessions initially reduced to 30 minutes to reduce exposure time (increased </w:t>
      </w:r>
      <w:r w:rsidR="00893BC0" w:rsidRPr="0039642A">
        <w:rPr>
          <w:sz w:val="22"/>
          <w:szCs w:val="22"/>
        </w:rPr>
        <w:t>on</w:t>
      </w:r>
      <w:r w:rsidRPr="0039642A">
        <w:rPr>
          <w:sz w:val="22"/>
          <w:szCs w:val="22"/>
        </w:rPr>
        <w:t xml:space="preserve"> request)</w:t>
      </w:r>
    </w:p>
    <w:p w14:paraId="71B7C5AE" w14:textId="7F21DB3E" w:rsidR="008560BB" w:rsidRPr="0039642A" w:rsidRDefault="008560BB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Whereas previously I was teaching students back to back, I will now be ensuring that there is a </w:t>
      </w:r>
      <w:proofErr w:type="gramStart"/>
      <w:r>
        <w:rPr>
          <w:sz w:val="22"/>
          <w:szCs w:val="22"/>
        </w:rPr>
        <w:t>15 minute</w:t>
      </w:r>
      <w:proofErr w:type="gramEnd"/>
      <w:r>
        <w:rPr>
          <w:sz w:val="22"/>
          <w:szCs w:val="22"/>
        </w:rPr>
        <w:t xml:space="preserve"> gap between each student to give me the time to take the necessary hygiene precautions</w:t>
      </w:r>
    </w:p>
    <w:p w14:paraId="6884983C" w14:textId="31A645AC" w:rsidR="00D309F6" w:rsidRPr="0039642A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All relevant surfaces disinfected before and after each session</w:t>
      </w:r>
      <w:r w:rsidR="00FA6557" w:rsidRPr="0039642A">
        <w:rPr>
          <w:sz w:val="22"/>
          <w:szCs w:val="22"/>
        </w:rPr>
        <w:t>, including music stand</w:t>
      </w:r>
    </w:p>
    <w:p w14:paraId="653CD115" w14:textId="03E1CC21" w:rsidR="00D309F6" w:rsidRPr="0039642A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 xml:space="preserve">Door handles </w:t>
      </w:r>
      <w:r w:rsidR="00C40759">
        <w:rPr>
          <w:sz w:val="22"/>
          <w:szCs w:val="22"/>
        </w:rPr>
        <w:t xml:space="preserve">&amp; </w:t>
      </w:r>
      <w:proofErr w:type="spellStart"/>
      <w:r w:rsidR="00C40759">
        <w:rPr>
          <w:sz w:val="22"/>
          <w:szCs w:val="22"/>
        </w:rPr>
        <w:t>door bell</w:t>
      </w:r>
      <w:proofErr w:type="spellEnd"/>
      <w:r w:rsidR="00C40759">
        <w:rPr>
          <w:sz w:val="22"/>
          <w:szCs w:val="22"/>
        </w:rPr>
        <w:t xml:space="preserve"> </w:t>
      </w:r>
      <w:r w:rsidRPr="0039642A">
        <w:rPr>
          <w:sz w:val="22"/>
          <w:szCs w:val="22"/>
        </w:rPr>
        <w:t xml:space="preserve">disinfected </w:t>
      </w:r>
      <w:r w:rsidR="00FA6557" w:rsidRPr="0039642A">
        <w:rPr>
          <w:sz w:val="22"/>
          <w:szCs w:val="22"/>
        </w:rPr>
        <w:t>before each student arrival</w:t>
      </w:r>
    </w:p>
    <w:p w14:paraId="5C44BF9E" w14:textId="06A4EA96" w:rsidR="000E5015" w:rsidRPr="0039642A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Hand sanitiser available for students</w:t>
      </w:r>
      <w:r w:rsidR="00FA6557" w:rsidRPr="0039642A">
        <w:rPr>
          <w:sz w:val="22"/>
          <w:szCs w:val="22"/>
        </w:rPr>
        <w:t xml:space="preserve"> on entry and exit</w:t>
      </w:r>
    </w:p>
    <w:p w14:paraId="48CB5880" w14:textId="439631C1" w:rsidR="00D309F6" w:rsidRPr="0039642A" w:rsidRDefault="00FA6557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Clear f</w:t>
      </w:r>
      <w:r w:rsidR="00D309F6" w:rsidRPr="0039642A">
        <w:rPr>
          <w:sz w:val="22"/>
          <w:szCs w:val="22"/>
        </w:rPr>
        <w:t xml:space="preserve">loor markings to </w:t>
      </w:r>
      <w:r w:rsidRPr="0039642A">
        <w:rPr>
          <w:sz w:val="22"/>
          <w:szCs w:val="22"/>
        </w:rPr>
        <w:t xml:space="preserve">indicate and ensure </w:t>
      </w:r>
      <w:r w:rsidR="00D309F6" w:rsidRPr="0039642A">
        <w:rPr>
          <w:sz w:val="22"/>
          <w:szCs w:val="22"/>
        </w:rPr>
        <w:t>a 2-metre distancing in the studio</w:t>
      </w:r>
      <w:r w:rsidRPr="0039642A">
        <w:rPr>
          <w:sz w:val="22"/>
          <w:szCs w:val="22"/>
        </w:rPr>
        <w:t xml:space="preserve"> </w:t>
      </w:r>
    </w:p>
    <w:p w14:paraId="78599D4D" w14:textId="45A79E97" w:rsidR="00D309F6" w:rsidRPr="0039642A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Face mask worn by teacher (Visor used as alternative, or in addition</w:t>
      </w:r>
      <w:r w:rsidR="00AB254B" w:rsidRPr="0039642A">
        <w:rPr>
          <w:sz w:val="22"/>
          <w:szCs w:val="22"/>
        </w:rPr>
        <w:t>,</w:t>
      </w:r>
      <w:r w:rsidR="00FA6557" w:rsidRPr="0039642A">
        <w:rPr>
          <w:sz w:val="22"/>
          <w:szCs w:val="22"/>
        </w:rPr>
        <w:t xml:space="preserve"> at the student</w:t>
      </w:r>
      <w:r w:rsidR="00AB254B" w:rsidRPr="0039642A">
        <w:rPr>
          <w:sz w:val="22"/>
          <w:szCs w:val="22"/>
        </w:rPr>
        <w:t>/parent</w:t>
      </w:r>
      <w:r w:rsidR="00FA6557" w:rsidRPr="0039642A">
        <w:rPr>
          <w:sz w:val="22"/>
          <w:szCs w:val="22"/>
        </w:rPr>
        <w:t xml:space="preserve"> request</w:t>
      </w:r>
      <w:r w:rsidRPr="0039642A">
        <w:rPr>
          <w:sz w:val="22"/>
          <w:szCs w:val="22"/>
        </w:rPr>
        <w:t>)</w:t>
      </w:r>
    </w:p>
    <w:p w14:paraId="43BBDEE5" w14:textId="2C092030" w:rsidR="00D309F6" w:rsidRPr="0039642A" w:rsidRDefault="00D309F6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Student to wear face mask (</w:t>
      </w:r>
      <w:r w:rsidR="00AB254B" w:rsidRPr="0039642A">
        <w:rPr>
          <w:sz w:val="22"/>
          <w:szCs w:val="22"/>
        </w:rPr>
        <w:t xml:space="preserve">the wearing of face protection is </w:t>
      </w:r>
      <w:r w:rsidR="00FA6557" w:rsidRPr="0039642A">
        <w:rPr>
          <w:sz w:val="22"/>
          <w:szCs w:val="22"/>
        </w:rPr>
        <w:t>optional</w:t>
      </w:r>
      <w:r w:rsidR="00AB254B" w:rsidRPr="0039642A">
        <w:rPr>
          <w:sz w:val="22"/>
          <w:szCs w:val="22"/>
        </w:rPr>
        <w:t xml:space="preserve"> and at your</w:t>
      </w:r>
      <w:r w:rsidR="00FA6557" w:rsidRPr="0039642A">
        <w:rPr>
          <w:sz w:val="22"/>
          <w:szCs w:val="22"/>
        </w:rPr>
        <w:t xml:space="preserve"> discretion)</w:t>
      </w:r>
    </w:p>
    <w:p w14:paraId="752498D7" w14:textId="215C1342" w:rsidR="00893BC0" w:rsidRPr="0039642A" w:rsidRDefault="00893BC0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Refreshment not provided in order to reduce contact with surfaces</w:t>
      </w:r>
    </w:p>
    <w:p w14:paraId="22D8B3CA" w14:textId="20C5EE9D" w:rsidR="00FA6557" w:rsidRDefault="00FA6557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Rear window open (at student/parent request) for increased ventilation</w:t>
      </w:r>
    </w:p>
    <w:p w14:paraId="645FC484" w14:textId="0AF3BB98" w:rsidR="006306CD" w:rsidRPr="0039642A" w:rsidRDefault="006306CD" w:rsidP="00A849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Payment is to be made by bank transfer to reduce contact</w:t>
      </w:r>
    </w:p>
    <w:p w14:paraId="402C4FA1" w14:textId="3C318427" w:rsidR="00D368F2" w:rsidRPr="0039642A" w:rsidRDefault="00D368F2" w:rsidP="00D368F2">
      <w:pPr>
        <w:spacing w:line="360" w:lineRule="auto"/>
        <w:rPr>
          <w:sz w:val="22"/>
          <w:szCs w:val="22"/>
        </w:rPr>
      </w:pPr>
    </w:p>
    <w:p w14:paraId="52A78E7B" w14:textId="2D98BF62" w:rsidR="00D368F2" w:rsidRPr="0039642A" w:rsidRDefault="00D368F2" w:rsidP="0039642A">
      <w:pPr>
        <w:rPr>
          <w:b/>
          <w:bCs/>
          <w:sz w:val="22"/>
          <w:szCs w:val="22"/>
          <w:u w:val="single"/>
        </w:rPr>
      </w:pPr>
      <w:r w:rsidRPr="0039642A">
        <w:rPr>
          <w:b/>
          <w:bCs/>
          <w:sz w:val="22"/>
          <w:szCs w:val="22"/>
          <w:u w:val="single"/>
        </w:rPr>
        <w:t>Safety procedure</w:t>
      </w:r>
    </w:p>
    <w:p w14:paraId="466C61C5" w14:textId="2EB5E1ED" w:rsidR="0039642A" w:rsidRDefault="00893BC0" w:rsidP="0039642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642A">
        <w:rPr>
          <w:sz w:val="22"/>
          <w:szCs w:val="22"/>
        </w:rPr>
        <w:t xml:space="preserve">The </w:t>
      </w:r>
      <w:r w:rsidR="00D368F2" w:rsidRPr="0039642A">
        <w:rPr>
          <w:sz w:val="22"/>
          <w:szCs w:val="22"/>
        </w:rPr>
        <w:t xml:space="preserve">Teacher </w:t>
      </w:r>
      <w:r w:rsidR="00A849C5" w:rsidRPr="0039642A">
        <w:rPr>
          <w:sz w:val="22"/>
          <w:szCs w:val="22"/>
        </w:rPr>
        <w:t xml:space="preserve">organises and prepares </w:t>
      </w:r>
      <w:r w:rsidR="00C868BA">
        <w:rPr>
          <w:sz w:val="22"/>
          <w:szCs w:val="22"/>
        </w:rPr>
        <w:t xml:space="preserve">layout of </w:t>
      </w:r>
      <w:r w:rsidR="00A849C5" w:rsidRPr="0039642A">
        <w:rPr>
          <w:sz w:val="22"/>
          <w:szCs w:val="22"/>
        </w:rPr>
        <w:t xml:space="preserve">the room, </w:t>
      </w:r>
      <w:r w:rsidR="00D368F2" w:rsidRPr="0039642A">
        <w:rPr>
          <w:sz w:val="22"/>
          <w:szCs w:val="22"/>
        </w:rPr>
        <w:t>sanitises all surfaces and door handles before each student arrives</w:t>
      </w:r>
      <w:r w:rsidR="00A849C5" w:rsidRPr="0039642A">
        <w:rPr>
          <w:sz w:val="22"/>
          <w:szCs w:val="22"/>
        </w:rPr>
        <w:t>.</w:t>
      </w:r>
    </w:p>
    <w:p w14:paraId="5F5F2001" w14:textId="77777777" w:rsidR="0039642A" w:rsidRPr="0039642A" w:rsidRDefault="0039642A" w:rsidP="0039642A">
      <w:pPr>
        <w:pStyle w:val="ListParagraph"/>
        <w:spacing w:line="276" w:lineRule="auto"/>
        <w:rPr>
          <w:sz w:val="22"/>
          <w:szCs w:val="22"/>
        </w:rPr>
      </w:pPr>
    </w:p>
    <w:p w14:paraId="3946527D" w14:textId="7276271B" w:rsidR="00893BC0" w:rsidRPr="0039642A" w:rsidRDefault="00D368F2" w:rsidP="0039642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On entry</w:t>
      </w:r>
      <w:r w:rsidR="00D75985" w:rsidRPr="0039642A">
        <w:rPr>
          <w:sz w:val="22"/>
          <w:szCs w:val="22"/>
        </w:rPr>
        <w:t>,</w:t>
      </w:r>
      <w:r w:rsidRPr="0039642A">
        <w:rPr>
          <w:sz w:val="22"/>
          <w:szCs w:val="22"/>
        </w:rPr>
        <w:t xml:space="preserve"> the student</w:t>
      </w:r>
      <w:r w:rsidR="00893BC0" w:rsidRPr="0039642A">
        <w:rPr>
          <w:sz w:val="22"/>
          <w:szCs w:val="22"/>
        </w:rPr>
        <w:t xml:space="preserve"> (and parent):</w:t>
      </w:r>
    </w:p>
    <w:p w14:paraId="6E78462F" w14:textId="5B3F1271" w:rsidR="00893BC0" w:rsidRPr="0039642A" w:rsidRDefault="00D75985" w:rsidP="00D75985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 xml:space="preserve">Makes </w:t>
      </w:r>
      <w:r w:rsidR="00D368F2" w:rsidRPr="0039642A">
        <w:rPr>
          <w:sz w:val="22"/>
          <w:szCs w:val="22"/>
        </w:rPr>
        <w:t>use</w:t>
      </w:r>
      <w:r w:rsidRPr="0039642A">
        <w:rPr>
          <w:sz w:val="22"/>
          <w:szCs w:val="22"/>
        </w:rPr>
        <w:t xml:space="preserve"> of</w:t>
      </w:r>
      <w:r w:rsidR="00D368F2" w:rsidRPr="0039642A">
        <w:rPr>
          <w:sz w:val="22"/>
          <w:szCs w:val="22"/>
        </w:rPr>
        <w:t xml:space="preserve"> the hand sanitiser provided (situated on top of the piano)</w:t>
      </w:r>
    </w:p>
    <w:p w14:paraId="4FBF9918" w14:textId="052093C0" w:rsidR="00D368F2" w:rsidRPr="0039642A" w:rsidRDefault="00D75985" w:rsidP="00D75985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R</w:t>
      </w:r>
      <w:r w:rsidR="00D368F2" w:rsidRPr="0039642A">
        <w:rPr>
          <w:sz w:val="22"/>
          <w:szCs w:val="22"/>
        </w:rPr>
        <w:t xml:space="preserve">emains behind the </w:t>
      </w:r>
      <w:r w:rsidR="00893BC0" w:rsidRPr="0039642A">
        <w:rPr>
          <w:sz w:val="22"/>
          <w:szCs w:val="22"/>
        </w:rPr>
        <w:t>distanc</w:t>
      </w:r>
      <w:r w:rsidRPr="0039642A">
        <w:rPr>
          <w:sz w:val="22"/>
          <w:szCs w:val="22"/>
        </w:rPr>
        <w:t>ing floor marking</w:t>
      </w:r>
    </w:p>
    <w:p w14:paraId="3EC187FF" w14:textId="63956774" w:rsidR="00893BC0" w:rsidRPr="0039642A" w:rsidRDefault="00D75985" w:rsidP="00D75985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P</w:t>
      </w:r>
      <w:r w:rsidR="00893BC0" w:rsidRPr="0039642A">
        <w:rPr>
          <w:sz w:val="22"/>
          <w:szCs w:val="22"/>
        </w:rPr>
        <w:t xml:space="preserve">laces the violin case on the seat and takes out their violin </w:t>
      </w:r>
    </w:p>
    <w:p w14:paraId="010AC12A" w14:textId="757934DC" w:rsidR="0039642A" w:rsidRDefault="00D75985" w:rsidP="0039642A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Places the music on the stand that is provided, and safely positioned</w:t>
      </w:r>
    </w:p>
    <w:p w14:paraId="45EDE3B1" w14:textId="2763E12B" w:rsidR="00A35EF4" w:rsidRDefault="00A35EF4" w:rsidP="0039642A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Tunes own violin and rosins own bow (a video tutorial will be provided prior to lessons starting</w:t>
      </w:r>
      <w:r w:rsidR="008A19C8">
        <w:rPr>
          <w:sz w:val="22"/>
          <w:szCs w:val="22"/>
        </w:rPr>
        <w:t xml:space="preserve"> and the link to download a violin tuning app</w:t>
      </w:r>
      <w:r>
        <w:rPr>
          <w:sz w:val="22"/>
          <w:szCs w:val="22"/>
        </w:rPr>
        <w:t>)</w:t>
      </w:r>
    </w:p>
    <w:p w14:paraId="70A66DC3" w14:textId="77777777" w:rsidR="0039642A" w:rsidRPr="0039642A" w:rsidRDefault="0039642A" w:rsidP="0039642A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27E9EAA5" w14:textId="70AD6E5F" w:rsidR="00D75985" w:rsidRPr="0039642A" w:rsidRDefault="00D75985" w:rsidP="00D7598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On finishing the lesson, the student (and parent)</w:t>
      </w:r>
      <w:r w:rsidR="0039642A" w:rsidRPr="0039642A">
        <w:rPr>
          <w:sz w:val="22"/>
          <w:szCs w:val="22"/>
        </w:rPr>
        <w:t>:</w:t>
      </w:r>
    </w:p>
    <w:p w14:paraId="25B02A13" w14:textId="494D69DA" w:rsidR="00D75985" w:rsidRPr="0039642A" w:rsidRDefault="0039642A" w:rsidP="00D75985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lastRenderedPageBreak/>
        <w:t>Packs away the violin and music</w:t>
      </w:r>
    </w:p>
    <w:p w14:paraId="4C104789" w14:textId="4C43E2B8" w:rsidR="0039642A" w:rsidRPr="0039642A" w:rsidRDefault="0039642A" w:rsidP="0039642A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Makes use of the hand sanitiser on exit</w:t>
      </w:r>
    </w:p>
    <w:p w14:paraId="68EC8692" w14:textId="77777777" w:rsidR="0039642A" w:rsidRPr="0039642A" w:rsidRDefault="0039642A" w:rsidP="0039642A">
      <w:pPr>
        <w:spacing w:line="276" w:lineRule="auto"/>
        <w:rPr>
          <w:sz w:val="22"/>
          <w:szCs w:val="22"/>
        </w:rPr>
      </w:pPr>
    </w:p>
    <w:p w14:paraId="5945D636" w14:textId="2B492139" w:rsidR="0039642A" w:rsidRDefault="0039642A" w:rsidP="0039642A">
      <w:p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I hope that the precautions and procedure above offer you sufficient assurance that the session will be conducted safely.  I will be happy to implement anything that improves the procedure above.</w:t>
      </w:r>
    </w:p>
    <w:p w14:paraId="2F8C3F74" w14:textId="326B2460" w:rsidR="003C0FC2" w:rsidRDefault="003C0FC2" w:rsidP="0039642A">
      <w:pPr>
        <w:spacing w:line="276" w:lineRule="auto"/>
        <w:rPr>
          <w:sz w:val="22"/>
          <w:szCs w:val="22"/>
        </w:rPr>
      </w:pPr>
    </w:p>
    <w:p w14:paraId="535F4B8B" w14:textId="7964DBF3" w:rsidR="003C0FC2" w:rsidRPr="0039642A" w:rsidRDefault="003C0FC2" w:rsidP="0039642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you still feel unsure about attending lessons in person, I am still teaching via video chat and have found it to be a really good alternative.  If you have any questions or requests please feel free to ask me on the phone number below</w:t>
      </w:r>
    </w:p>
    <w:p w14:paraId="6C9E8245" w14:textId="17F87805" w:rsidR="0039642A" w:rsidRPr="0039642A" w:rsidRDefault="0039642A" w:rsidP="0039642A">
      <w:pPr>
        <w:spacing w:line="276" w:lineRule="auto"/>
        <w:rPr>
          <w:sz w:val="22"/>
          <w:szCs w:val="22"/>
        </w:rPr>
      </w:pPr>
    </w:p>
    <w:p w14:paraId="08E92E92" w14:textId="10FB5865" w:rsidR="0039642A" w:rsidRDefault="0039642A" w:rsidP="0039642A">
      <w:pPr>
        <w:spacing w:line="276" w:lineRule="auto"/>
        <w:rPr>
          <w:sz w:val="22"/>
          <w:szCs w:val="22"/>
        </w:rPr>
      </w:pPr>
      <w:r w:rsidRPr="0039642A">
        <w:rPr>
          <w:sz w:val="22"/>
          <w:szCs w:val="22"/>
        </w:rPr>
        <w:t>Looking forward to seeing you again</w:t>
      </w:r>
    </w:p>
    <w:p w14:paraId="157AD9DC" w14:textId="2504851F" w:rsidR="0039642A" w:rsidRDefault="0039642A" w:rsidP="0039642A">
      <w:pPr>
        <w:spacing w:line="276" w:lineRule="auto"/>
        <w:rPr>
          <w:sz w:val="22"/>
          <w:szCs w:val="22"/>
        </w:rPr>
      </w:pPr>
    </w:p>
    <w:p w14:paraId="3973B294" w14:textId="34F4D447" w:rsidR="0039642A" w:rsidRPr="0039642A" w:rsidRDefault="0039642A" w:rsidP="0039642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Alexandra</w:t>
      </w:r>
    </w:p>
    <w:p w14:paraId="3B284EFD" w14:textId="77777777" w:rsidR="00E417F1" w:rsidRDefault="00E417F1" w:rsidP="00D75985">
      <w:pPr>
        <w:spacing w:line="276" w:lineRule="auto"/>
      </w:pPr>
    </w:p>
    <w:p w14:paraId="6971C752" w14:textId="36773033" w:rsidR="00E417F1" w:rsidRDefault="002B6CAF" w:rsidP="00D759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D891" wp14:editId="5069EB10">
                <wp:simplePos x="0" y="0"/>
                <wp:positionH relativeFrom="column">
                  <wp:posOffset>-24375</wp:posOffset>
                </wp:positionH>
                <wp:positionV relativeFrom="paragraph">
                  <wp:posOffset>64676</wp:posOffset>
                </wp:positionV>
                <wp:extent cx="6699564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1B37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5.1pt" to="525.6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K+cuQEAAMMDAAAOAAAAZHJzL2Uyb0RvYy54bWysU8FuEzEQvSPxD5bvZJOKRHSVTQ+p4IIg&#13;&#10;ovQDXO84a8n2WGOTbP6esZNsESAhql68Hnvem3nPs+u70TtxAEoWQycXs7kUEDT2Nuw7+fj947sP&#13;&#10;UqSsQq8cBujkCZK827x9sz7GFm5wQNcDCSYJqT3GTg45x7Zpkh7AqzTDCIEvDZJXmUPaNz2pI7N7&#13;&#10;19zM56vmiNRHQg0p8en9+VJuKr8xoPNXYxJk4TrJveW6Ul2fytps1qrdk4qD1Zc21Au68MoGLjpR&#13;&#10;3ausxA+yf1B5qwkTmjzT6Bs0xmqoGljNYv6bmodBRaha2JwUJ5vS69HqL4cdCdt3cilFUJ6f6CGT&#13;&#10;svshiy2GwAYiiWXx6RhTy+nbsKNLlOKOiujRkC9fliPG6u1p8hbGLDQfrla3t8vVeyn09a55BkZK&#13;&#10;+ROgF2XTSWdDka1adficMhfj1GsKB6WRc+m6yycHJdmFb2BYChdbVHQdItg6EgfFz6+0hpAXRQrz&#13;&#10;1ewCM9a5CTj/N/CSX6BQB+x/wBOiVsaQJ7C3Aelv1fN4bdmc868OnHUXC56wP9VHqdbwpFSFl6ku&#13;&#10;o/hrXOHP/97mJwAAAP//AwBQSwMEFAAGAAgAAAAhAICmDMjhAAAADgEAAA8AAABkcnMvZG93bnJl&#13;&#10;di54bWxMT01Lw0AQvQv+h2UEb+1uI4qk2ZRSEWtBirXQHrfZMYlmZ0N226T/3ike9DLMvMe8j2w2&#13;&#10;uEacsAu1Jw2TsQKBVHhbU6lh+/E8egQRoiFrGk+o4YwBZvn1VWZS63t6x9MmloJFKKRGQxVjm0oZ&#13;&#10;igqdCWPfIjH36TtnIp9dKW1nehZ3jUyUepDO1MQOlWlxUWHxvTk6DW/dcrmYr85ftN67fpesduvX&#13;&#10;4UXr25vhacpjPgURcYh/H3DpwPkh52AHfyQbRKNhdMfxI+MqAXHh1f2Et8MvIvNM/q+R/wAAAP//&#13;&#10;AwBQSwECLQAUAAYACAAAACEAtoM4kv4AAADhAQAAEwAAAAAAAAAAAAAAAAAAAAAAW0NvbnRlbnRf&#13;&#10;VHlwZXNdLnhtbFBLAQItABQABgAIAAAAIQA4/SH/1gAAAJQBAAALAAAAAAAAAAAAAAAAAC8BAABf&#13;&#10;cmVscy8ucmVsc1BLAQItABQABgAIAAAAIQAeLK+cuQEAAMMDAAAOAAAAAAAAAAAAAAAAAC4CAABk&#13;&#10;cnMvZTJvRG9jLnhtbFBLAQItABQABgAIAAAAIQCApgzI4QAAAA4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3A1922C" w14:textId="77777777" w:rsidR="00E417F1" w:rsidRDefault="00E417F1" w:rsidP="00D75985">
      <w:pPr>
        <w:spacing w:line="276" w:lineRule="auto"/>
      </w:pPr>
    </w:p>
    <w:p w14:paraId="10798025" w14:textId="77777777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Telephone</w:t>
      </w:r>
    </w:p>
    <w:p w14:paraId="196237D8" w14:textId="5E20195A" w:rsidR="00D75985" w:rsidRDefault="003C0FC2" w:rsidP="00D75985">
      <w:pPr>
        <w:spacing w:line="276" w:lineRule="auto"/>
      </w:pPr>
      <w:r>
        <w:t>07702 795925</w:t>
      </w:r>
    </w:p>
    <w:p w14:paraId="1085DBBF" w14:textId="2035B4E1" w:rsidR="00E417F1" w:rsidRDefault="00E417F1" w:rsidP="00D75985">
      <w:pPr>
        <w:spacing w:line="276" w:lineRule="auto"/>
      </w:pPr>
    </w:p>
    <w:p w14:paraId="4768E05F" w14:textId="1D00D550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Address</w:t>
      </w:r>
    </w:p>
    <w:p w14:paraId="0905E751" w14:textId="70382F1C" w:rsidR="00E417F1" w:rsidRDefault="00E417F1" w:rsidP="00D75985">
      <w:pPr>
        <w:spacing w:line="276" w:lineRule="auto"/>
      </w:pPr>
      <w:r>
        <w:t>Epworth</w:t>
      </w:r>
    </w:p>
    <w:p w14:paraId="3674265B" w14:textId="77777777" w:rsidR="00424E04" w:rsidRDefault="00424E04" w:rsidP="00D75985">
      <w:pPr>
        <w:spacing w:line="276" w:lineRule="auto"/>
      </w:pPr>
    </w:p>
    <w:p w14:paraId="6A8F1366" w14:textId="2E0896D9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Email</w:t>
      </w:r>
    </w:p>
    <w:p w14:paraId="34462C09" w14:textId="3A5C7637" w:rsidR="00E417F1" w:rsidRDefault="00733D42" w:rsidP="00D75985">
      <w:pPr>
        <w:spacing w:line="276" w:lineRule="auto"/>
      </w:pPr>
      <w:hyperlink r:id="rId8" w:history="1">
        <w:r w:rsidR="00E417F1" w:rsidRPr="00881D0F">
          <w:rPr>
            <w:rStyle w:val="Hyperlink"/>
          </w:rPr>
          <w:t>book@alexandraviolinist.co.uk</w:t>
        </w:r>
      </w:hyperlink>
    </w:p>
    <w:p w14:paraId="39207C10" w14:textId="1A8FC0A7" w:rsidR="00E417F1" w:rsidRDefault="00E417F1" w:rsidP="00D75985">
      <w:pPr>
        <w:spacing w:line="276" w:lineRule="auto"/>
      </w:pPr>
    </w:p>
    <w:p w14:paraId="17DE7487" w14:textId="3B8E03B3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Website</w:t>
      </w:r>
    </w:p>
    <w:p w14:paraId="33BF81E9" w14:textId="5230CE95" w:rsidR="00E417F1" w:rsidRDefault="00733D42" w:rsidP="00D75985">
      <w:pPr>
        <w:spacing w:line="276" w:lineRule="auto"/>
      </w:pPr>
      <w:hyperlink r:id="rId9" w:history="1">
        <w:r w:rsidR="00E417F1" w:rsidRPr="00881D0F">
          <w:rPr>
            <w:rStyle w:val="Hyperlink"/>
          </w:rPr>
          <w:t>www.alexandraviolinist.co.uk</w:t>
        </w:r>
      </w:hyperlink>
    </w:p>
    <w:p w14:paraId="3571FAD4" w14:textId="70B0628A" w:rsidR="00E417F1" w:rsidRDefault="00E417F1" w:rsidP="00D75985">
      <w:pPr>
        <w:spacing w:line="276" w:lineRule="auto"/>
      </w:pPr>
    </w:p>
    <w:p w14:paraId="39C14BEF" w14:textId="3E05063C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You</w:t>
      </w:r>
      <w:r>
        <w:rPr>
          <w:u w:val="single"/>
        </w:rPr>
        <w:t>T</w:t>
      </w:r>
      <w:r w:rsidRPr="00E417F1">
        <w:rPr>
          <w:u w:val="single"/>
        </w:rPr>
        <w:t>ube</w:t>
      </w:r>
    </w:p>
    <w:p w14:paraId="4D5D808E" w14:textId="1268A9F6" w:rsidR="00E417F1" w:rsidRDefault="00733D42" w:rsidP="00D75985">
      <w:pPr>
        <w:spacing w:line="276" w:lineRule="auto"/>
      </w:pPr>
      <w:hyperlink r:id="rId10" w:history="1">
        <w:r w:rsidR="00E417F1" w:rsidRPr="00881D0F">
          <w:rPr>
            <w:rStyle w:val="Hyperlink"/>
          </w:rPr>
          <w:t>www.youtube.com/alexandratheviolinist</w:t>
        </w:r>
      </w:hyperlink>
    </w:p>
    <w:p w14:paraId="1FC2940C" w14:textId="544D0C3F" w:rsidR="00E417F1" w:rsidRDefault="00E417F1" w:rsidP="00D75985">
      <w:pPr>
        <w:spacing w:line="276" w:lineRule="auto"/>
      </w:pPr>
    </w:p>
    <w:p w14:paraId="5F11C5DB" w14:textId="7909E960" w:rsidR="00E417F1" w:rsidRPr="00E417F1" w:rsidRDefault="00E417F1" w:rsidP="00D75985">
      <w:pPr>
        <w:spacing w:line="276" w:lineRule="auto"/>
        <w:rPr>
          <w:u w:val="single"/>
        </w:rPr>
      </w:pPr>
      <w:r w:rsidRPr="00E417F1">
        <w:rPr>
          <w:u w:val="single"/>
        </w:rPr>
        <w:t>Instagram</w:t>
      </w:r>
    </w:p>
    <w:p w14:paraId="0C4B066F" w14:textId="17AF875A" w:rsidR="00E417F1" w:rsidRDefault="00E417F1" w:rsidP="00D75985">
      <w:pPr>
        <w:spacing w:line="276" w:lineRule="auto"/>
      </w:pPr>
      <w:r>
        <w:t>@alexandra_violinist</w:t>
      </w:r>
    </w:p>
    <w:p w14:paraId="386C2CEC" w14:textId="77777777" w:rsidR="00E417F1" w:rsidRPr="00D368F2" w:rsidRDefault="00E417F1" w:rsidP="00D75985">
      <w:pPr>
        <w:spacing w:line="276" w:lineRule="auto"/>
      </w:pPr>
    </w:p>
    <w:sectPr w:rsidR="00E417F1" w:rsidRPr="00D368F2" w:rsidSect="00A35EF4">
      <w:pgSz w:w="11900" w:h="16840"/>
      <w:pgMar w:top="1021" w:right="533" w:bottom="1021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31C1" w14:textId="77777777" w:rsidR="00733D42" w:rsidRDefault="00733D42" w:rsidP="00A35EF4">
      <w:r>
        <w:separator/>
      </w:r>
    </w:p>
  </w:endnote>
  <w:endnote w:type="continuationSeparator" w:id="0">
    <w:p w14:paraId="6A59F51B" w14:textId="77777777" w:rsidR="00733D42" w:rsidRDefault="00733D42" w:rsidP="00A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9845" w14:textId="77777777" w:rsidR="00733D42" w:rsidRDefault="00733D42" w:rsidP="00A35EF4">
      <w:r>
        <w:separator/>
      </w:r>
    </w:p>
  </w:footnote>
  <w:footnote w:type="continuationSeparator" w:id="0">
    <w:p w14:paraId="4C1D6D87" w14:textId="77777777" w:rsidR="00733D42" w:rsidRDefault="00733D42" w:rsidP="00A3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0D9"/>
    <w:multiLevelType w:val="hybridMultilevel"/>
    <w:tmpl w:val="EC2CD92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75B93"/>
    <w:multiLevelType w:val="hybridMultilevel"/>
    <w:tmpl w:val="9B8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37FE5"/>
    <w:rsid w:val="000E5015"/>
    <w:rsid w:val="002B5603"/>
    <w:rsid w:val="002B6CAF"/>
    <w:rsid w:val="002D458F"/>
    <w:rsid w:val="0039642A"/>
    <w:rsid w:val="003C0FC2"/>
    <w:rsid w:val="00413299"/>
    <w:rsid w:val="00424E04"/>
    <w:rsid w:val="005B4DF4"/>
    <w:rsid w:val="00627F40"/>
    <w:rsid w:val="006306CD"/>
    <w:rsid w:val="00733D42"/>
    <w:rsid w:val="00824D6B"/>
    <w:rsid w:val="008560BB"/>
    <w:rsid w:val="00876644"/>
    <w:rsid w:val="00893BC0"/>
    <w:rsid w:val="008A19C8"/>
    <w:rsid w:val="00A35EF4"/>
    <w:rsid w:val="00A849C5"/>
    <w:rsid w:val="00AB254B"/>
    <w:rsid w:val="00AD20D1"/>
    <w:rsid w:val="00C40759"/>
    <w:rsid w:val="00C83C23"/>
    <w:rsid w:val="00C868BA"/>
    <w:rsid w:val="00D309F6"/>
    <w:rsid w:val="00D368F2"/>
    <w:rsid w:val="00D75985"/>
    <w:rsid w:val="00D761CA"/>
    <w:rsid w:val="00DF4179"/>
    <w:rsid w:val="00E208B1"/>
    <w:rsid w:val="00E417F1"/>
    <w:rsid w:val="00EA664F"/>
    <w:rsid w:val="00FA6557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1EEF"/>
  <w15:chartTrackingRefBased/>
  <w15:docId w15:val="{E23136AE-FCD6-A04A-85B1-1D6840F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F4"/>
  </w:style>
  <w:style w:type="paragraph" w:styleId="Footer">
    <w:name w:val="footer"/>
    <w:basedOn w:val="Normal"/>
    <w:link w:val="FooterChar"/>
    <w:uiPriority w:val="99"/>
    <w:unhideWhenUsed/>
    <w:rsid w:val="00A35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@alexandraviolinis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alexandratheviolin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xandraviolini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Parker</dc:creator>
  <cp:keywords/>
  <dc:description/>
  <cp:lastModifiedBy>Alexandra Clothier</cp:lastModifiedBy>
  <cp:revision>18</cp:revision>
  <dcterms:created xsi:type="dcterms:W3CDTF">2020-05-15T20:03:00Z</dcterms:created>
  <dcterms:modified xsi:type="dcterms:W3CDTF">2020-05-27T13:25:00Z</dcterms:modified>
</cp:coreProperties>
</file>